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976433">
      <w:pPr>
        <w:ind w:right="4" w:firstLine="0"/>
        <w:jc w:val="center"/>
        <w:rPr>
          <w:sz w:val="22"/>
          <w:szCs w:val="22"/>
        </w:rPr>
      </w:pPr>
      <w:r w:rsidRPr="0061481D">
        <w:rPr>
          <w:sz w:val="22"/>
          <w:szCs w:val="22"/>
        </w:rPr>
        <w:t xml:space="preserve">Third.Author@uottawa.ca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pt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1" w:name="_Ref473037328"/>
      <w:r w:rsidRPr="00021A6C">
        <w:rPr>
          <w:rFonts w:ascii="Arial" w:hAnsi="Arial" w:cs="Arial"/>
          <w:b/>
        </w:rPr>
        <w:t xml:space="preserve">1. </w:t>
      </w:r>
      <w:r w:rsidR="00A47C1A" w:rsidRPr="00021A6C">
        <w:rPr>
          <w:rFonts w:ascii="Arial" w:hAnsi="Arial" w:cs="Arial"/>
          <w:b/>
        </w:rPr>
        <w:t>I</w:t>
      </w:r>
      <w:bookmarkEnd w:id="1"/>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pt)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All headings and subheadings should be bold and Arial font. Major headings must be 12 pt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CA" w:eastAsia="en-CA"/>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2" w:name="OLE_LINK7"/>
      <w:r w:rsidRPr="00942EA6">
        <w:rPr>
          <w:sz w:val="22"/>
          <w:szCs w:val="22"/>
        </w:rPr>
        <w:t>Each equation should be presented on a separate line from the text with a blank space above and below.</w:t>
      </w:r>
      <w:bookmarkEnd w:id="2"/>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ght margin, as shown in Eqs.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DA6080"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bookmarkStart w:id="3" w:name="_GoBack"/>
      <w:bookmarkEnd w:id="3"/>
      <w:r w:rsidR="002C71AA">
        <w:rPr>
          <w:sz w:val="22"/>
          <w:szCs w:val="22"/>
          <w:shd w:val="clear" w:color="auto" w:fill="FFFFFF"/>
        </w:rPr>
        <w:fldChar w:fldCharType="begin"/>
      </w:r>
      <w:r w:rsidR="002C71AA">
        <w:rPr>
          <w:sz w:val="22"/>
          <w:szCs w:val="22"/>
          <w:shd w:val="clear" w:color="auto" w:fill="FFFFFF"/>
        </w:rPr>
        <w:instrText xml:space="preserve"> HYPERLINK "</w:instrText>
      </w:r>
      <w:r w:rsidR="002C71AA" w:rsidRPr="002C71AA">
        <w:rPr>
          <w:sz w:val="22"/>
          <w:szCs w:val="22"/>
          <w:shd w:val="clear" w:color="auto" w:fill="FFFFFF"/>
        </w:rPr>
        <w:instrText>https://icmtod.com/openconf/</w:instrText>
      </w:r>
      <w:r w:rsidR="002C71AA">
        <w:rPr>
          <w:sz w:val="22"/>
          <w:szCs w:val="22"/>
          <w:shd w:val="clear" w:color="auto" w:fill="FFFFFF"/>
        </w:rPr>
        <w:instrText xml:space="preserve">" </w:instrText>
      </w:r>
      <w:r w:rsidR="002C71AA">
        <w:rPr>
          <w:sz w:val="22"/>
          <w:szCs w:val="22"/>
          <w:shd w:val="clear" w:color="auto" w:fill="FFFFFF"/>
        </w:rPr>
        <w:fldChar w:fldCharType="separate"/>
      </w:r>
      <w:r w:rsidR="002C71AA" w:rsidRPr="001B1E54">
        <w:rPr>
          <w:rStyle w:val="Hyperlink"/>
          <w:sz w:val="22"/>
          <w:szCs w:val="22"/>
          <w:shd w:val="clear" w:color="auto" w:fill="FFFFFF"/>
        </w:rPr>
        <w:t>https://icmtod.com/openconf/</w:t>
      </w:r>
      <w:r w:rsidR="002C71AA">
        <w:rPr>
          <w:sz w:val="22"/>
          <w:szCs w:val="22"/>
          <w:shd w:val="clear" w:color="auto" w:fill="FFFFFF"/>
        </w:rPr>
        <w:fldChar w:fldCharType="end"/>
      </w:r>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J. O. Williams, “Narrow-band analyzer,” Ph.D. dissertation, Dept. Elect. Eng., Harvard Univ., Cambridge, MA.</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Koc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Kalman,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K. Author. (2015, May 10). Facility Greenhouse Gas Reporting (2nd ed.)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9"/>
      <w:headerReference w:type="default" r:id="rId10"/>
      <w:footerReference w:type="even" r:id="rId11"/>
      <w:footerReference w:type="default" r:id="rId12"/>
      <w:headerReference w:type="first" r:id="rId13"/>
      <w:footerReference w:type="first" r:id="rId14"/>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080" w:rsidRDefault="00DA6080">
      <w:r>
        <w:separator/>
      </w:r>
    </w:p>
  </w:endnote>
  <w:endnote w:type="continuationSeparator" w:id="0">
    <w:p w:rsidR="00DA6080" w:rsidRDefault="00DA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rsidP="006D0AE6">
    <w:pPr>
      <w:pStyle w:val="Footer"/>
      <w:ind w:firstLine="0"/>
      <w:jc w:val="center"/>
    </w:pPr>
  </w:p>
  <w:p w:rsidR="00A47C1A" w:rsidRPr="00783D6A" w:rsidRDefault="00F03CDF" w:rsidP="001D244E">
    <w:pPr>
      <w:pStyle w:val="Footer"/>
      <w:ind w:firstLine="0"/>
      <w:jc w:val="center"/>
      <w:rPr>
        <w:sz w:val="22"/>
      </w:rPr>
    </w:pPr>
    <w:r>
      <w:rPr>
        <w:sz w:val="22"/>
      </w:rPr>
      <w:t>ICMTOD</w:t>
    </w:r>
    <w:r w:rsidR="000E6690">
      <w:rPr>
        <w:sz w:val="22"/>
      </w:rPr>
      <w:t xml:space="preserve"> </w:t>
    </w:r>
    <w:r w:rsidR="00D350F3"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4B484C">
      <w:rPr>
        <w:noProof/>
        <w:sz w:val="22"/>
      </w:rPr>
      <w:t>3</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F03CDF" w:rsidP="001D244E">
    <w:pPr>
      <w:pStyle w:val="Footer"/>
      <w:ind w:firstLine="0"/>
      <w:jc w:val="center"/>
      <w:rPr>
        <w:sz w:val="22"/>
        <w:lang w:val="sl-SI"/>
      </w:rPr>
    </w:pPr>
    <w:r>
      <w:rPr>
        <w:sz w:val="22"/>
        <w:lang w:val="sl-SI"/>
      </w:rPr>
      <w:t>ICMTOD</w:t>
    </w:r>
    <w:r w:rsidR="000E6690">
      <w:rPr>
        <w:sz w:val="22"/>
        <w:lang w:val="sl-SI"/>
      </w:rPr>
      <w:t xml:space="preserve"> </w:t>
    </w:r>
    <w:r w:rsidR="00DB410A"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4B484C">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080" w:rsidRDefault="00DA6080">
      <w:r>
        <w:separator/>
      </w:r>
    </w:p>
  </w:footnote>
  <w:footnote w:type="continuationSeparator" w:id="0">
    <w:p w:rsidR="00DA6080" w:rsidRDefault="00DA6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84C" w:rsidRDefault="004B48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84C" w:rsidRDefault="004B484C" w:rsidP="004B484C">
    <w:pPr>
      <w:pStyle w:val="Header"/>
      <w:tabs>
        <w:tab w:val="left" w:pos="1701"/>
        <w:tab w:val="left" w:pos="2268"/>
        <w:tab w:val="left" w:pos="5670"/>
        <w:tab w:val="left" w:pos="6237"/>
      </w:tabs>
      <w:ind w:firstLine="0"/>
      <w:jc w:val="left"/>
      <w:rPr>
        <w:i/>
        <w:lang w:val="en-CA"/>
      </w:rPr>
    </w:pPr>
    <w:r w:rsidRPr="008C7CB2">
      <w:rPr>
        <w:i/>
        <w:lang w:val="en-CA"/>
      </w:rPr>
      <w:t xml:space="preserve">Proceedings of the </w:t>
    </w:r>
    <w:r>
      <w:rPr>
        <w:i/>
        <w:lang w:val="en-CA"/>
      </w:rPr>
      <w:t>4</w:t>
    </w:r>
    <w:r>
      <w:rPr>
        <w:i/>
        <w:vertAlign w:val="superscript"/>
        <w:lang w:val="en-CA"/>
      </w:rPr>
      <w:t>th</w:t>
    </w:r>
    <w:r w:rsidRPr="008C7CB2">
      <w:rPr>
        <w:i/>
        <w:lang w:val="en-CA"/>
      </w:rPr>
      <w:t xml:space="preserve"> World Congress on</w:t>
    </w:r>
    <w:r>
      <w:rPr>
        <w:i/>
        <w:lang w:val="en-CA"/>
      </w:rPr>
      <w:t xml:space="preserve"> </w:t>
    </w:r>
    <w:r w:rsidRPr="00F2218F">
      <w:rPr>
        <w:i/>
        <w:lang w:val="en-CA"/>
      </w:rPr>
      <w:t>Momentum,</w:t>
    </w:r>
    <w:r>
      <w:rPr>
        <w:i/>
        <w:lang w:val="en-CA"/>
      </w:rPr>
      <w:t xml:space="preserve"> Heat and Mass Transfer (MHMT'19</w:t>
    </w:r>
    <w:r w:rsidRPr="00F2218F">
      <w:rPr>
        <w:i/>
        <w:lang w:val="en-CA"/>
      </w:rPr>
      <w:t>)</w:t>
    </w:r>
  </w:p>
  <w:p w:rsidR="004B484C" w:rsidRDefault="004B484C" w:rsidP="004B484C">
    <w:pPr>
      <w:pStyle w:val="Header"/>
      <w:tabs>
        <w:tab w:val="left" w:pos="1701"/>
        <w:tab w:val="left" w:pos="2268"/>
        <w:tab w:val="left" w:pos="5670"/>
        <w:tab w:val="left" w:pos="6237"/>
      </w:tabs>
      <w:ind w:firstLine="0"/>
      <w:jc w:val="left"/>
      <w:rPr>
        <w:i/>
        <w:lang w:val="en-CA"/>
      </w:rPr>
    </w:pPr>
    <w:r>
      <w:rPr>
        <w:i/>
        <w:lang w:val="en-CA"/>
      </w:rPr>
      <w:t>Rome, Italy – April</w:t>
    </w:r>
    <w:r w:rsidRPr="008C7CB2">
      <w:rPr>
        <w:i/>
        <w:lang w:val="en-CA"/>
      </w:rPr>
      <w:t>, 201</w:t>
    </w:r>
    <w:r>
      <w:rPr>
        <w:i/>
        <w:lang w:val="en-CA"/>
      </w:rPr>
      <w:t>9</w:t>
    </w:r>
  </w:p>
  <w:p w:rsidR="004B484C" w:rsidRDefault="004B484C" w:rsidP="004B484C">
    <w:pPr>
      <w:pStyle w:val="Header"/>
      <w:tabs>
        <w:tab w:val="left" w:pos="1701"/>
        <w:tab w:val="left" w:pos="2268"/>
        <w:tab w:val="left" w:pos="5670"/>
        <w:tab w:val="left" w:pos="6237"/>
      </w:tabs>
      <w:ind w:firstLine="0"/>
      <w:jc w:val="left"/>
      <w:rPr>
        <w:i/>
        <w:lang w:val="hr-HR"/>
      </w:rPr>
    </w:pPr>
    <w:r>
      <w:rPr>
        <w:i/>
        <w:lang w:val="hr-HR"/>
      </w:rPr>
      <w:t>Paper No. ICMTOD</w:t>
    </w:r>
    <w:r w:rsidRPr="00156C71">
      <w:rPr>
        <w:i/>
        <w:lang w:val="hr-HR"/>
      </w:rPr>
      <w:t xml:space="preserve"> XXX (The number assigned by the OpenConf System)</w:t>
    </w:r>
  </w:p>
  <w:p w:rsidR="00BB455A" w:rsidRPr="004B484C" w:rsidRDefault="004B484C" w:rsidP="004B484C">
    <w:pPr>
      <w:pStyle w:val="Header"/>
      <w:tabs>
        <w:tab w:val="left" w:pos="1701"/>
        <w:tab w:val="left" w:pos="2268"/>
        <w:tab w:val="left" w:pos="5670"/>
        <w:tab w:val="left" w:pos="6237"/>
      </w:tabs>
      <w:ind w:firstLine="0"/>
      <w:jc w:val="left"/>
      <w:rPr>
        <w:i/>
        <w:lang w:val="hr-HR"/>
      </w:rPr>
    </w:pPr>
    <w:r>
      <w:rPr>
        <w:i/>
        <w:lang w:val="hr-HR"/>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21A6C"/>
    <w:rsid w:val="00026BC3"/>
    <w:rsid w:val="00026D13"/>
    <w:rsid w:val="00036E07"/>
    <w:rsid w:val="00045D84"/>
    <w:rsid w:val="00054FA2"/>
    <w:rsid w:val="00095DE1"/>
    <w:rsid w:val="000A1480"/>
    <w:rsid w:val="000A2396"/>
    <w:rsid w:val="000C35BD"/>
    <w:rsid w:val="000C7419"/>
    <w:rsid w:val="000E6690"/>
    <w:rsid w:val="000F268D"/>
    <w:rsid w:val="000F3578"/>
    <w:rsid w:val="0011741F"/>
    <w:rsid w:val="00125A5C"/>
    <w:rsid w:val="0016494C"/>
    <w:rsid w:val="001726F9"/>
    <w:rsid w:val="0017676D"/>
    <w:rsid w:val="001C3E92"/>
    <w:rsid w:val="001D244E"/>
    <w:rsid w:val="001E0B3E"/>
    <w:rsid w:val="001F0C01"/>
    <w:rsid w:val="001F4C3D"/>
    <w:rsid w:val="001F57B9"/>
    <w:rsid w:val="002029F0"/>
    <w:rsid w:val="00220E8C"/>
    <w:rsid w:val="002239D7"/>
    <w:rsid w:val="00243A47"/>
    <w:rsid w:val="0024718D"/>
    <w:rsid w:val="002976A3"/>
    <w:rsid w:val="002B47A5"/>
    <w:rsid w:val="002B5E2F"/>
    <w:rsid w:val="002C5633"/>
    <w:rsid w:val="002C71AA"/>
    <w:rsid w:val="002D707C"/>
    <w:rsid w:val="002E19E8"/>
    <w:rsid w:val="002E3A2D"/>
    <w:rsid w:val="002E457C"/>
    <w:rsid w:val="002F00CB"/>
    <w:rsid w:val="002F788F"/>
    <w:rsid w:val="0030251D"/>
    <w:rsid w:val="00320FF0"/>
    <w:rsid w:val="00322C87"/>
    <w:rsid w:val="003263B6"/>
    <w:rsid w:val="003571F4"/>
    <w:rsid w:val="00374491"/>
    <w:rsid w:val="00375B18"/>
    <w:rsid w:val="00393AC9"/>
    <w:rsid w:val="00393D37"/>
    <w:rsid w:val="003A0B06"/>
    <w:rsid w:val="003A7E1C"/>
    <w:rsid w:val="003B23F8"/>
    <w:rsid w:val="003D61B8"/>
    <w:rsid w:val="003D62E7"/>
    <w:rsid w:val="003F1115"/>
    <w:rsid w:val="00407D83"/>
    <w:rsid w:val="004124A1"/>
    <w:rsid w:val="00425C78"/>
    <w:rsid w:val="00425E7C"/>
    <w:rsid w:val="00426695"/>
    <w:rsid w:val="00431704"/>
    <w:rsid w:val="004334AC"/>
    <w:rsid w:val="00447433"/>
    <w:rsid w:val="0046374D"/>
    <w:rsid w:val="00474D36"/>
    <w:rsid w:val="0047581A"/>
    <w:rsid w:val="004762B3"/>
    <w:rsid w:val="00476747"/>
    <w:rsid w:val="0048312F"/>
    <w:rsid w:val="004957D6"/>
    <w:rsid w:val="004A0EEA"/>
    <w:rsid w:val="004B0034"/>
    <w:rsid w:val="004B1DEC"/>
    <w:rsid w:val="004B484C"/>
    <w:rsid w:val="004C62C9"/>
    <w:rsid w:val="004D7489"/>
    <w:rsid w:val="004E42AE"/>
    <w:rsid w:val="004E477E"/>
    <w:rsid w:val="004E519A"/>
    <w:rsid w:val="004E5A3D"/>
    <w:rsid w:val="005037DF"/>
    <w:rsid w:val="00504D72"/>
    <w:rsid w:val="00511ABA"/>
    <w:rsid w:val="00511DC4"/>
    <w:rsid w:val="00530065"/>
    <w:rsid w:val="00533CC3"/>
    <w:rsid w:val="00543723"/>
    <w:rsid w:val="005455D7"/>
    <w:rsid w:val="005538EF"/>
    <w:rsid w:val="00554ED4"/>
    <w:rsid w:val="005774AE"/>
    <w:rsid w:val="0058158D"/>
    <w:rsid w:val="00582B4D"/>
    <w:rsid w:val="005B32C5"/>
    <w:rsid w:val="005B64A9"/>
    <w:rsid w:val="005D2244"/>
    <w:rsid w:val="005D6F99"/>
    <w:rsid w:val="005F250B"/>
    <w:rsid w:val="005F4E84"/>
    <w:rsid w:val="005F5165"/>
    <w:rsid w:val="006044B0"/>
    <w:rsid w:val="00610A3C"/>
    <w:rsid w:val="00643C4C"/>
    <w:rsid w:val="006524D9"/>
    <w:rsid w:val="0067379C"/>
    <w:rsid w:val="006807CF"/>
    <w:rsid w:val="006D0AE6"/>
    <w:rsid w:val="006D4F5A"/>
    <w:rsid w:val="006E5B59"/>
    <w:rsid w:val="006F504F"/>
    <w:rsid w:val="00712C0A"/>
    <w:rsid w:val="00713DC6"/>
    <w:rsid w:val="00716DC7"/>
    <w:rsid w:val="00745DB3"/>
    <w:rsid w:val="00757F7E"/>
    <w:rsid w:val="00760288"/>
    <w:rsid w:val="00783D6A"/>
    <w:rsid w:val="007A3C7B"/>
    <w:rsid w:val="008250C1"/>
    <w:rsid w:val="00840C25"/>
    <w:rsid w:val="0084627A"/>
    <w:rsid w:val="008501E7"/>
    <w:rsid w:val="00873352"/>
    <w:rsid w:val="00874EC0"/>
    <w:rsid w:val="008841D0"/>
    <w:rsid w:val="008A1024"/>
    <w:rsid w:val="008C2A95"/>
    <w:rsid w:val="008D04CE"/>
    <w:rsid w:val="008D3DCC"/>
    <w:rsid w:val="008D4882"/>
    <w:rsid w:val="008E6D59"/>
    <w:rsid w:val="008F2FF4"/>
    <w:rsid w:val="008F40A6"/>
    <w:rsid w:val="009129F6"/>
    <w:rsid w:val="00915D10"/>
    <w:rsid w:val="0091698B"/>
    <w:rsid w:val="00922520"/>
    <w:rsid w:val="00942400"/>
    <w:rsid w:val="009427CA"/>
    <w:rsid w:val="00942EA6"/>
    <w:rsid w:val="00976433"/>
    <w:rsid w:val="0099086D"/>
    <w:rsid w:val="00993D26"/>
    <w:rsid w:val="00993FB2"/>
    <w:rsid w:val="00994C12"/>
    <w:rsid w:val="009A41C9"/>
    <w:rsid w:val="009B340B"/>
    <w:rsid w:val="009B7E3A"/>
    <w:rsid w:val="009C4B60"/>
    <w:rsid w:val="009D778B"/>
    <w:rsid w:val="009E1D60"/>
    <w:rsid w:val="00A00164"/>
    <w:rsid w:val="00A03035"/>
    <w:rsid w:val="00A16191"/>
    <w:rsid w:val="00A2032C"/>
    <w:rsid w:val="00A315C5"/>
    <w:rsid w:val="00A3284C"/>
    <w:rsid w:val="00A47C1A"/>
    <w:rsid w:val="00A561CE"/>
    <w:rsid w:val="00A66AED"/>
    <w:rsid w:val="00A759DB"/>
    <w:rsid w:val="00A76109"/>
    <w:rsid w:val="00A77868"/>
    <w:rsid w:val="00A93879"/>
    <w:rsid w:val="00A941A9"/>
    <w:rsid w:val="00AB1F29"/>
    <w:rsid w:val="00AB3114"/>
    <w:rsid w:val="00AC3E0A"/>
    <w:rsid w:val="00B00D37"/>
    <w:rsid w:val="00B062FA"/>
    <w:rsid w:val="00B10CD7"/>
    <w:rsid w:val="00B34F70"/>
    <w:rsid w:val="00B477B1"/>
    <w:rsid w:val="00B47C3D"/>
    <w:rsid w:val="00B62A02"/>
    <w:rsid w:val="00B707A7"/>
    <w:rsid w:val="00B84EE8"/>
    <w:rsid w:val="00B92D8F"/>
    <w:rsid w:val="00BA503C"/>
    <w:rsid w:val="00BB056E"/>
    <w:rsid w:val="00BB455A"/>
    <w:rsid w:val="00BC1842"/>
    <w:rsid w:val="00BE7DDB"/>
    <w:rsid w:val="00BF7AE8"/>
    <w:rsid w:val="00C0387D"/>
    <w:rsid w:val="00C06A9A"/>
    <w:rsid w:val="00C10B67"/>
    <w:rsid w:val="00C1166A"/>
    <w:rsid w:val="00C1489B"/>
    <w:rsid w:val="00C22C0E"/>
    <w:rsid w:val="00C23DFD"/>
    <w:rsid w:val="00C37406"/>
    <w:rsid w:val="00C50A4E"/>
    <w:rsid w:val="00C5255E"/>
    <w:rsid w:val="00C53F2D"/>
    <w:rsid w:val="00C64866"/>
    <w:rsid w:val="00C95558"/>
    <w:rsid w:val="00CB0BF7"/>
    <w:rsid w:val="00CB4EE4"/>
    <w:rsid w:val="00CC10BF"/>
    <w:rsid w:val="00CD521C"/>
    <w:rsid w:val="00CD71FD"/>
    <w:rsid w:val="00CF000A"/>
    <w:rsid w:val="00D02C25"/>
    <w:rsid w:val="00D149AD"/>
    <w:rsid w:val="00D236A8"/>
    <w:rsid w:val="00D23F5B"/>
    <w:rsid w:val="00D2747C"/>
    <w:rsid w:val="00D27C05"/>
    <w:rsid w:val="00D350F3"/>
    <w:rsid w:val="00D4130B"/>
    <w:rsid w:val="00D47D12"/>
    <w:rsid w:val="00D52F58"/>
    <w:rsid w:val="00D60060"/>
    <w:rsid w:val="00D60208"/>
    <w:rsid w:val="00DA463A"/>
    <w:rsid w:val="00DA6080"/>
    <w:rsid w:val="00DB26C8"/>
    <w:rsid w:val="00DB410A"/>
    <w:rsid w:val="00DB691F"/>
    <w:rsid w:val="00E075AB"/>
    <w:rsid w:val="00E21F6D"/>
    <w:rsid w:val="00E3609C"/>
    <w:rsid w:val="00E52540"/>
    <w:rsid w:val="00E5318A"/>
    <w:rsid w:val="00E56354"/>
    <w:rsid w:val="00E627A7"/>
    <w:rsid w:val="00E62A40"/>
    <w:rsid w:val="00E64969"/>
    <w:rsid w:val="00E74541"/>
    <w:rsid w:val="00E7678C"/>
    <w:rsid w:val="00E81348"/>
    <w:rsid w:val="00E846AE"/>
    <w:rsid w:val="00E960B7"/>
    <w:rsid w:val="00E9781F"/>
    <w:rsid w:val="00EB07FE"/>
    <w:rsid w:val="00EB322F"/>
    <w:rsid w:val="00EC70DC"/>
    <w:rsid w:val="00EE1FF7"/>
    <w:rsid w:val="00EF44F9"/>
    <w:rsid w:val="00F03CDF"/>
    <w:rsid w:val="00F05027"/>
    <w:rsid w:val="00F05707"/>
    <w:rsid w:val="00F07773"/>
    <w:rsid w:val="00F16DF2"/>
    <w:rsid w:val="00F23EE7"/>
    <w:rsid w:val="00F509F7"/>
    <w:rsid w:val="00F53D55"/>
    <w:rsid w:val="00F80AE9"/>
    <w:rsid w:val="00F81F64"/>
    <w:rsid w:val="00FA6AC1"/>
    <w:rsid w:val="00FB4B7C"/>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4B484C"/>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C8AB7-89A1-4C62-9ABE-25E87CDEF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1</TotalTime>
  <Pages>1</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
  <LinksUpToDate>false</LinksUpToDate>
  <CharactersWithSpaces>7193</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ASET</cp:lastModifiedBy>
  <cp:revision>7</cp:revision>
  <cp:lastPrinted>2015-08-12T15:16:00Z</cp:lastPrinted>
  <dcterms:created xsi:type="dcterms:W3CDTF">2017-04-21T18:21:00Z</dcterms:created>
  <dcterms:modified xsi:type="dcterms:W3CDTF">2018-07-19T18:32:00Z</dcterms:modified>
</cp:coreProperties>
</file>